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1E" w:rsidRDefault="00AE2D1E" w:rsidP="00AE2D1E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Tahoma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  <w:bdr w:val="none" w:sz="0" w:space="0" w:color="auto" w:frame="1"/>
        </w:rPr>
        <w:t>Учебные аудитории- 18</w:t>
      </w:r>
    </w:p>
    <w:p w:rsidR="00AE2D1E" w:rsidRDefault="00AE2D1E" w:rsidP="00AE2D1E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Tahoma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  <w:bdr w:val="none" w:sz="0" w:space="0" w:color="auto" w:frame="1"/>
        </w:rPr>
        <w:t>Библиотека-1</w:t>
      </w:r>
    </w:p>
    <w:p w:rsidR="00AE2D1E" w:rsidRDefault="00AE2D1E" w:rsidP="00AE2D1E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Tahoma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  <w:bdr w:val="none" w:sz="0" w:space="0" w:color="auto" w:frame="1"/>
        </w:rPr>
        <w:t>Компьютерный класс- 1</w:t>
      </w:r>
    </w:p>
    <w:p w:rsidR="00AE2D1E" w:rsidRPr="00AE2D1E" w:rsidRDefault="00AE2D1E" w:rsidP="00AE2D1E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Tahoma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  <w:bdr w:val="none" w:sz="0" w:space="0" w:color="auto" w:frame="1"/>
        </w:rPr>
        <w:t>Зал для занятий спортом-1</w:t>
      </w:r>
    </w:p>
    <w:p w:rsidR="00AE2D1E" w:rsidRPr="00AE2D1E" w:rsidRDefault="00AE2D1E" w:rsidP="00AE2D1E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Tahoma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  <w:bdr w:val="none" w:sz="0" w:space="0" w:color="auto" w:frame="1"/>
        </w:rPr>
        <w:t>Раздевалка-2</w:t>
      </w:r>
    </w:p>
    <w:p w:rsidR="00AE2D1E" w:rsidRPr="005A533B" w:rsidRDefault="00AE2D1E" w:rsidP="00AE2D1E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Tahoma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  <w:bdr w:val="none" w:sz="0" w:space="0" w:color="auto" w:frame="1"/>
        </w:rPr>
        <w:t>Столовая-1</w:t>
      </w:r>
    </w:p>
    <w:p w:rsidR="005A533B" w:rsidRDefault="005A533B" w:rsidP="00AE2D1E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inherit" w:eastAsia="Times New Roman" w:hAnsi="inherit" w:cs="Tahoma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  <w:bdr w:val="none" w:sz="0" w:space="0" w:color="auto" w:frame="1"/>
        </w:rPr>
        <w:t>Мед.кабинет-1</w:t>
      </w:r>
      <w:bookmarkStart w:id="0" w:name="_GoBack"/>
      <w:bookmarkEnd w:id="0"/>
    </w:p>
    <w:p w:rsidR="00AE2D1E" w:rsidRDefault="00AE2D1E" w:rsidP="00AE2D1E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27"/>
          <w:szCs w:val="27"/>
          <w:bdr w:val="none" w:sz="0" w:space="0" w:color="auto" w:frame="1"/>
        </w:rPr>
        <w:t> </w:t>
      </w:r>
    </w:p>
    <w:p w:rsidR="00AE2D1E" w:rsidRDefault="00AE2D1E" w:rsidP="00AE2D1E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  <w:bdr w:val="none" w:sz="0" w:space="0" w:color="auto" w:frame="1"/>
        </w:rPr>
        <w:t> </w:t>
      </w:r>
      <w:proofErr w:type="gramStart"/>
      <w:r>
        <w:rPr>
          <w:rFonts w:ascii="Times New Roman" w:eastAsia="Times New Roman" w:hAnsi="Times New Roman" w:cs="Times New Roman"/>
          <w:color w:val="002060"/>
          <w:sz w:val="27"/>
          <w:szCs w:val="27"/>
          <w:bdr w:val="none" w:sz="0" w:space="0" w:color="auto" w:frame="1"/>
        </w:rPr>
        <w:t>Имеется беспроводной доступ к сети интернет, скорость подключения 40 Мбит/сек. Интернет-сервер - 1;  Количество локальных сетей -1.</w:t>
      </w:r>
      <w:proofErr w:type="gramEnd"/>
    </w:p>
    <w:p w:rsidR="00EC70DA" w:rsidRDefault="005A533B"/>
    <w:sectPr w:rsidR="00EC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F12"/>
    <w:multiLevelType w:val="multilevel"/>
    <w:tmpl w:val="5972E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49"/>
    <w:rsid w:val="00455F49"/>
    <w:rsid w:val="004F6E48"/>
    <w:rsid w:val="005A533B"/>
    <w:rsid w:val="00AE2D1E"/>
    <w:rsid w:val="00F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1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1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4</cp:revision>
  <dcterms:created xsi:type="dcterms:W3CDTF">2020-03-18T21:06:00Z</dcterms:created>
  <dcterms:modified xsi:type="dcterms:W3CDTF">2020-03-18T21:11:00Z</dcterms:modified>
</cp:coreProperties>
</file>